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0BD27FE6"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3C6AC4">
              <w:rPr>
                <w:b/>
                <w:sz w:val="28"/>
                <w:szCs w:val="28"/>
              </w:rPr>
              <w:t>FRIENDLY SENIOR HOUSING</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7DE7ACDF"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3C6AC4">
              <w:rPr>
                <w:b/>
                <w:sz w:val="24"/>
              </w:rPr>
              <w:t>8541 North Main Street</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3C6AC4">
              <w:rPr>
                <w:b/>
                <w:sz w:val="24"/>
              </w:rPr>
              <w:t>Angola, NY 14006</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0993655C"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3C6AC4">
              <w:rPr>
                <w:sz w:val="24"/>
              </w:rPr>
              <w:t>(716) 549-5600</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3C6AC4">
              <w:rPr>
                <w:sz w:val="24"/>
              </w:rPr>
              <w:t>Angola, NY 14006</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260FCEA7"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0097178D">
        <w:rPr>
          <w:sz w:val="28"/>
        </w:rPr>
        <w:sym w:font="Times New Roman" w:char="F00A"/>
      </w:r>
      <w:r w:rsidR="0097178D">
        <w:rPr>
          <w:spacing w:val="-2"/>
        </w:rPr>
        <w:t>2</w:t>
      </w:r>
      <w:r w:rsidR="0097178D">
        <w:rPr>
          <w:spacing w:val="-2"/>
        </w:rPr>
        <w:t>-bedroom</w:t>
      </w:r>
      <w:r w:rsidR="0097178D">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Asian</w:t>
      </w:r>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White</w:t>
      </w:r>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In removing the abuser or perpetrator from the household, THE PROPERTY YOU ARE APPLYING FOR must follow Federal, State, and local eviction procedures.  In order to divide a lease, THE PROPERTY YOU ARE APPLYING FOR may,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If the request is a request for emergency transfer, the housing provider may ask you to submit a 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may,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non­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Angola, NY 14006"/>
    <w:docVar w:name="Address_Line_One" w:val="8541 North Main Street"/>
    <w:docVar w:name="Community_Manager" w:val="Karen Ralph"/>
    <w:docVar w:name="Fax" w:val="(716) 549-5600"/>
    <w:docVar w:name="Phone" w:val="(716) 549-5600"/>
    <w:docVar w:name="Properties" w:val="Friendly Senior Housing"/>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905E9"/>
    <w:rsid w:val="00391BF6"/>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022"/>
    <w:rsid w:val="00885FEA"/>
    <w:rsid w:val="00894A6B"/>
    <w:rsid w:val="008A2C89"/>
    <w:rsid w:val="008A477D"/>
    <w:rsid w:val="008A590E"/>
    <w:rsid w:val="008B2B29"/>
    <w:rsid w:val="008B3434"/>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7178D"/>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10985"/>
    <w:rsid w:val="00B1548E"/>
    <w:rsid w:val="00B17F3F"/>
    <w:rsid w:val="00B30307"/>
    <w:rsid w:val="00B4137F"/>
    <w:rsid w:val="00B41ACE"/>
    <w:rsid w:val="00B442A7"/>
    <w:rsid w:val="00B50315"/>
    <w:rsid w:val="00B91FB1"/>
    <w:rsid w:val="00B92E44"/>
    <w:rsid w:val="00B937A4"/>
    <w:rsid w:val="00BA1E22"/>
    <w:rsid w:val="00BA20F7"/>
    <w:rsid w:val="00BA4657"/>
    <w:rsid w:val="00BA6636"/>
    <w:rsid w:val="00BB2E1B"/>
    <w:rsid w:val="00BC3DF3"/>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511C"/>
    <w:rsid w:val="00FF1F3E"/>
    <w:rsid w:val="00FF5E1A"/>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2.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A145F-9E2E-43CC-A45B-D3019E9143FA}">
  <ds:schemaRefs>
    <ds:schemaRef ds:uri="http://schemas.microsoft.com/sharepoint/v3/contenttype/forms"/>
  </ds:schemaRefs>
</ds:datastoreItem>
</file>

<file path=customXml/itemProps4.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7417</Words>
  <Characters>42281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49599</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Kelly Keller</cp:lastModifiedBy>
  <cp:revision>3</cp:revision>
  <cp:lastPrinted>2022-05-31T15:44:00Z</cp:lastPrinted>
  <dcterms:created xsi:type="dcterms:W3CDTF">2025-10-30T14:13:00Z</dcterms:created>
  <dcterms:modified xsi:type="dcterms:W3CDTF">2025-11-06T16:41:00Z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