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42093ED8"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B0623A">
              <w:rPr>
                <w:b/>
                <w:sz w:val="28"/>
                <w:szCs w:val="28"/>
              </w:rPr>
              <w:t>VILLAGE SQUARE APARTMENTS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405F8B54"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B0623A">
              <w:rPr>
                <w:b/>
                <w:sz w:val="24"/>
              </w:rPr>
              <w:t>57 West Main Street</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B0623A">
              <w:rPr>
                <w:b/>
                <w:sz w:val="24"/>
              </w:rPr>
              <w:t>Leroy, NY 14482</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343EC466"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B0623A">
              <w:rPr>
                <w:sz w:val="24"/>
              </w:rPr>
              <w:t>(585) 768-6862</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B0623A">
              <w:rPr>
                <w:sz w:val="24"/>
              </w:rPr>
              <w:t>Leroy, NY 14482</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Leroy, NY 14482"/>
    <w:docVar w:name="Address_Line_One" w:val="57 West Main Street"/>
    <w:docVar w:name="Community_Manager" w:val="Lori Webb"/>
    <w:docVar w:name="Fax" w:val="(716) 549-5600"/>
    <w:docVar w:name="Phone" w:val="(585) 768-6862"/>
    <w:docVar w:name="Properties" w:val="Village Square Apartment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50315"/>
    <w:rsid w:val="00B91FB1"/>
    <w:rsid w:val="00B92E44"/>
    <w:rsid w:val="00B937A4"/>
    <w:rsid w:val="00BA1E22"/>
    <w:rsid w:val="00BA20F7"/>
    <w:rsid w:val="00BA4657"/>
    <w:rsid w:val="00BA6636"/>
    <w:rsid w:val="00BB2E1B"/>
    <w:rsid w:val="00BC3DF3"/>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7415</Words>
  <Characters>42269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49585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